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0F57CE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Define an Accident</w:t>
            </w:r>
            <w:r w:rsidR="00C86A05" w:rsidRPr="008203D6">
              <w:rPr>
                <w:rFonts w:cs="Tahoma"/>
                <w:b/>
              </w:rPr>
              <w:t>?</w:t>
            </w:r>
          </w:p>
        </w:tc>
      </w:tr>
      <w:tr w:rsidR="00F67951" w:rsidRPr="008203D6" w:rsidTr="00EB2B67">
        <w:trPr>
          <w:trHeight w:val="624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9B00E4" w:rsidP="00F67951">
            <w:sdt>
              <w:sdtPr>
                <w:id w:val="50794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139">
              <w:t xml:space="preserve"> </w:t>
            </w:r>
            <w:r w:rsidR="000F57CE">
              <w:t>P</w:t>
            </w:r>
            <w:r w:rsidR="000F57CE" w:rsidRPr="000F57CE">
              <w:t>otential to cause injury or ill-health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9B00E4" w:rsidP="00F67951">
            <w:sdt>
              <w:sdtPr>
                <w:id w:val="-21236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 </w:t>
            </w:r>
            <w:r w:rsidR="000F57CE">
              <w:t xml:space="preserve">When I needed to apply </w:t>
            </w:r>
            <w:proofErr w:type="spellStart"/>
            <w:r w:rsidR="000F57CE">
              <w:t>abit</w:t>
            </w:r>
            <w:proofErr w:type="spellEnd"/>
            <w:r w:rsidR="000F57CE">
              <w:t xml:space="preserve"> of care</w:t>
            </w:r>
          </w:p>
        </w:tc>
      </w:tr>
      <w:tr w:rsidR="00F67951" w:rsidRPr="008203D6" w:rsidTr="00EB2B67">
        <w:trPr>
          <w:trHeight w:val="624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9B00E4" w:rsidP="00F67951">
            <w:sdt>
              <w:sdtPr>
                <w:id w:val="-5454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</w:t>
            </w:r>
            <w:r w:rsidR="000F57CE" w:rsidRPr="000F57CE">
              <w:t>Potential to cause injury or ill-heal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9B00E4" w:rsidP="00F67951">
            <w:sdt>
              <w:sdtPr>
                <w:id w:val="16643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</w:t>
            </w:r>
            <w:r w:rsidR="000F57CE" w:rsidRPr="000F57CE">
              <w:t>Employee or customer suffers a personal injury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24E20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training do you need to treat casualties</w:t>
            </w:r>
            <w:r w:rsidR="00C86A05">
              <w:rPr>
                <w:rFonts w:cs="Tahoma"/>
                <w:b/>
              </w:rPr>
              <w:t>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>
              <w:t>A quick training session with my Manager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24E20">
              <w:t>Appropriate First Aid qualification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>
              <w:t>None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>
              <w:t xml:space="preserve">Any sport and leisure qualification 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24E20" w:rsidP="00F67951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must be reported</w:t>
            </w:r>
            <w:r w:rsidR="00C86A05">
              <w:rPr>
                <w:rFonts w:cs="Tahoma"/>
                <w:b/>
              </w:rPr>
              <w:t>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 w:rsidRPr="00C24E20">
              <w:t xml:space="preserve">Work-related accidents, which cause death to </w:t>
            </w:r>
            <w:r w:rsidR="00C24E20">
              <w:t xml:space="preserve">                                              </w:t>
            </w:r>
            <w:r w:rsidR="00C24E20" w:rsidRPr="00C24E20">
              <w:t>employees &amp; members of the public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24E20">
              <w:t>Accidents outside our premises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>
              <w:t>Accidents at home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 w:rsidRPr="00C24E20">
              <w:t>Work-related accidents, which cause certain serious injuries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24E20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When would you report an accident to a member of the public</w:t>
            </w:r>
            <w:r w:rsidR="00C86A05">
              <w:rPr>
                <w:rFonts w:cs="Tahoma"/>
                <w:b/>
              </w:rPr>
              <w:t>?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6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24E20">
              <w:t xml:space="preserve">When </w:t>
            </w:r>
            <w:r w:rsidR="00C24E20" w:rsidRPr="00C24E20">
              <w:t>taken to hospital directly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2093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24E20">
              <w:t xml:space="preserve">When </w:t>
            </w:r>
            <w:r w:rsidR="00C24E20" w:rsidRPr="00C24E20">
              <w:t>taken to hospital directly</w:t>
            </w:r>
            <w:r w:rsidR="00C24E20">
              <w:t>, resulting from a work activity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-14481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97A6B">
              <w:t>If they went home before going to hospital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B00E4" w:rsidP="00F1367B">
            <w:sdt>
              <w:sdtPr>
                <w:id w:val="1914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97A6B">
              <w:t>They needed treatment but refused to go to hospital</w:t>
            </w:r>
          </w:p>
        </w:tc>
      </w:tr>
    </w:tbl>
    <w:p w:rsidR="00645DAF" w:rsidRPr="00645DAF" w:rsidRDefault="00645DAF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363"/>
        <w:gridCol w:w="112"/>
      </w:tblGrid>
      <w:tr w:rsidR="009124FD" w:rsidRPr="008203D6" w:rsidTr="00F1367B">
        <w:trPr>
          <w:trHeight w:val="567"/>
        </w:trPr>
        <w:tc>
          <w:tcPr>
            <w:tcW w:w="9691" w:type="dxa"/>
            <w:gridSpan w:val="2"/>
            <w:shd w:val="clear" w:color="auto" w:fill="F2F2F2" w:themeFill="background1" w:themeFillShade="F2"/>
            <w:vAlign w:val="center"/>
          </w:tcPr>
          <w:p w:rsidR="009124FD" w:rsidRPr="008203D6" w:rsidRDefault="00C86A05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List </w:t>
            </w:r>
            <w:r w:rsidR="00597A6B">
              <w:rPr>
                <w:rFonts w:cs="Tahoma"/>
                <w:b/>
              </w:rPr>
              <w:t>the timescales for reporting</w:t>
            </w:r>
            <w:r>
              <w:rPr>
                <w:rFonts w:cs="Tahoma"/>
                <w:b/>
              </w:rPr>
              <w:t>?</w:t>
            </w:r>
          </w:p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Default="005647F0" w:rsidP="004E5F2D"/>
        </w:tc>
      </w:tr>
    </w:tbl>
    <w:p w:rsidR="009124FD" w:rsidRDefault="009124FD" w:rsidP="009124FD">
      <w:pPr>
        <w:rPr>
          <w:sz w:val="20"/>
        </w:rPr>
      </w:pPr>
    </w:p>
    <w:p w:rsidR="00F1367B" w:rsidRDefault="00F1367B" w:rsidP="00F1367B">
      <w:pPr>
        <w:pStyle w:val="Heading1"/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9B00E4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9B00E4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>
      <w:bookmarkStart w:id="0" w:name="_GoBack"/>
      <w:bookmarkEnd w:id="0"/>
    </w:p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E4" w:rsidRDefault="009B00E4">
      <w:r>
        <w:separator/>
      </w:r>
    </w:p>
    <w:p w:rsidR="009B00E4" w:rsidRDefault="009B00E4"/>
    <w:p w:rsidR="009B00E4" w:rsidRDefault="009B00E4" w:rsidP="004B0064"/>
  </w:endnote>
  <w:endnote w:type="continuationSeparator" w:id="0">
    <w:p w:rsidR="009B00E4" w:rsidRDefault="009B00E4">
      <w:r>
        <w:continuationSeparator/>
      </w:r>
    </w:p>
    <w:p w:rsidR="009B00E4" w:rsidRDefault="009B00E4"/>
    <w:p w:rsidR="009B00E4" w:rsidRDefault="009B00E4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597A6B">
      <w:rPr>
        <w:rFonts w:cs="Tahoma"/>
        <w:sz w:val="20"/>
      </w:rPr>
      <w:t>August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597A6B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597A6B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E4" w:rsidRDefault="009B00E4">
      <w:r>
        <w:separator/>
      </w:r>
    </w:p>
    <w:p w:rsidR="009B00E4" w:rsidRDefault="009B00E4"/>
    <w:p w:rsidR="009B00E4" w:rsidRDefault="009B00E4" w:rsidP="004B0064"/>
  </w:footnote>
  <w:footnote w:type="continuationSeparator" w:id="0">
    <w:p w:rsidR="009B00E4" w:rsidRDefault="009B00E4">
      <w:r>
        <w:continuationSeparator/>
      </w:r>
    </w:p>
    <w:p w:rsidR="009B00E4" w:rsidRDefault="009B00E4"/>
    <w:p w:rsidR="009B00E4" w:rsidRDefault="009B00E4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40F" w:rsidRPr="00534F85" w:rsidRDefault="00193595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Accident &amp; Incident Reporting</w:t>
    </w:r>
    <w:r w:rsidR="00C86A05">
      <w:rPr>
        <w:rFonts w:cs="Tahoma"/>
        <w:b/>
        <w:noProof/>
        <w:sz w:val="36"/>
      </w:rPr>
      <w:t xml:space="preserve">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0F57CE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93595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97A6B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7374D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939DE"/>
    <w:rsid w:val="009A1C2D"/>
    <w:rsid w:val="009A6B42"/>
    <w:rsid w:val="009B00E4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F7C40"/>
    <w:rsid w:val="00C1156D"/>
    <w:rsid w:val="00C24E20"/>
    <w:rsid w:val="00C30455"/>
    <w:rsid w:val="00C4303B"/>
    <w:rsid w:val="00C51B99"/>
    <w:rsid w:val="00C56437"/>
    <w:rsid w:val="00C600BB"/>
    <w:rsid w:val="00C73B1A"/>
    <w:rsid w:val="00C86A05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507EED1F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322">
          <w:marLeft w:val="547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E96F-E36B-47BB-A7AD-A40C933B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Joe Ryan</cp:lastModifiedBy>
  <cp:revision>4</cp:revision>
  <cp:lastPrinted>2009-06-23T10:21:00Z</cp:lastPrinted>
  <dcterms:created xsi:type="dcterms:W3CDTF">2017-08-21T11:04:00Z</dcterms:created>
  <dcterms:modified xsi:type="dcterms:W3CDTF">2017-08-21T11:16:00Z</dcterms:modified>
</cp:coreProperties>
</file>